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62" w:rsidRPr="00441762" w:rsidRDefault="00441762" w:rsidP="0044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62">
        <w:rPr>
          <w:rFonts w:ascii="Times New Roman" w:hAnsi="Times New Roman" w:cs="Times New Roman"/>
          <w:b/>
          <w:sz w:val="28"/>
          <w:szCs w:val="28"/>
        </w:rPr>
        <w:t xml:space="preserve">Вынесен приговор </w:t>
      </w:r>
      <w:r w:rsidR="00892D1E">
        <w:rPr>
          <w:rFonts w:ascii="Times New Roman" w:hAnsi="Times New Roman" w:cs="Times New Roman"/>
          <w:b/>
          <w:sz w:val="28"/>
          <w:szCs w:val="28"/>
        </w:rPr>
        <w:t>по уголовному делу об угрозе убийством</w:t>
      </w:r>
    </w:p>
    <w:p w:rsidR="00441762" w:rsidRDefault="00441762" w:rsidP="00441762">
      <w:pPr>
        <w:rPr>
          <w:rFonts w:ascii="Times New Roman" w:hAnsi="Times New Roman" w:cs="Times New Roman"/>
          <w:sz w:val="28"/>
          <w:szCs w:val="28"/>
        </w:rPr>
      </w:pPr>
    </w:p>
    <w:p w:rsidR="00441762" w:rsidRDefault="00441762" w:rsidP="0089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D1E">
        <w:rPr>
          <w:rFonts w:ascii="Times New Roman" w:hAnsi="Times New Roman" w:cs="Times New Roman"/>
          <w:sz w:val="28"/>
          <w:szCs w:val="28"/>
        </w:rPr>
        <w:t>Мировым судьей судебного участка № 1 Адамовского района вынесен обвинительный приговор в отношении ранее не судимо</w:t>
      </w:r>
      <w:r w:rsidR="001163B1">
        <w:rPr>
          <w:rFonts w:ascii="Times New Roman" w:hAnsi="Times New Roman" w:cs="Times New Roman"/>
          <w:sz w:val="28"/>
          <w:szCs w:val="28"/>
        </w:rPr>
        <w:t>й женщины</w:t>
      </w:r>
      <w:r w:rsidR="00892D1E">
        <w:rPr>
          <w:rFonts w:ascii="Times New Roman" w:hAnsi="Times New Roman" w:cs="Times New Roman"/>
          <w:sz w:val="28"/>
          <w:szCs w:val="28"/>
        </w:rPr>
        <w:t>. Он</w:t>
      </w:r>
      <w:r w:rsidR="001163B1">
        <w:rPr>
          <w:rFonts w:ascii="Times New Roman" w:hAnsi="Times New Roman" w:cs="Times New Roman"/>
          <w:sz w:val="28"/>
          <w:szCs w:val="28"/>
        </w:rPr>
        <w:t>а</w:t>
      </w:r>
      <w:r w:rsidR="00892D1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163B1">
        <w:rPr>
          <w:rFonts w:ascii="Times New Roman" w:hAnsi="Times New Roman" w:cs="Times New Roman"/>
          <w:sz w:val="28"/>
          <w:szCs w:val="28"/>
        </w:rPr>
        <w:t>а</w:t>
      </w:r>
      <w:r w:rsidR="00892D1E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1163B1">
        <w:rPr>
          <w:rFonts w:ascii="Times New Roman" w:hAnsi="Times New Roman" w:cs="Times New Roman"/>
          <w:sz w:val="28"/>
          <w:szCs w:val="28"/>
        </w:rPr>
        <w:t>ой</w:t>
      </w:r>
      <w:r w:rsidR="00892D1E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ч.1 ст. </w:t>
      </w:r>
      <w:r w:rsidR="001163B1">
        <w:rPr>
          <w:rFonts w:ascii="Times New Roman" w:hAnsi="Times New Roman" w:cs="Times New Roman"/>
          <w:sz w:val="28"/>
          <w:szCs w:val="28"/>
        </w:rPr>
        <w:t>158</w:t>
      </w:r>
      <w:r w:rsidR="00892D1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163B1">
        <w:rPr>
          <w:rFonts w:ascii="Times New Roman" w:hAnsi="Times New Roman" w:cs="Times New Roman"/>
          <w:sz w:val="28"/>
          <w:szCs w:val="28"/>
        </w:rPr>
        <w:t>кража, то есть тайное хищение чужого имущества</w:t>
      </w:r>
      <w:r w:rsidR="00892D1E">
        <w:rPr>
          <w:rFonts w:ascii="Times New Roman" w:hAnsi="Times New Roman" w:cs="Times New Roman"/>
          <w:sz w:val="28"/>
          <w:szCs w:val="28"/>
        </w:rPr>
        <w:t>).</w:t>
      </w:r>
    </w:p>
    <w:p w:rsidR="00892D1E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Суд, с учетом представленных государственным обвинителем доказательств установил, что </w:t>
      </w:r>
      <w:bookmarkStart w:id="0" w:name="_GoBack"/>
      <w:bookmarkEnd w:id="0"/>
      <w:r w:rsidR="001163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квартире своей знакомой, пользуясь свободным доступом, с целью безвозмездного изъятия похитила ювелирные украшения, причинив последней материальный ущерб.</w:t>
      </w:r>
    </w:p>
    <w:p w:rsidR="00892D1E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Суд, согласившись с позицией государственного обвинителя и с учетом данных о личности подсудимо</w:t>
      </w:r>
      <w:r w:rsidR="001163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назначил наказание в виде штрафа в размере 5 000 рублей.</w:t>
      </w:r>
    </w:p>
    <w:p w:rsidR="00892D1E" w:rsidRPr="00441762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Приговор </w:t>
      </w:r>
      <w:r w:rsidR="0011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законную силу.</w:t>
      </w:r>
    </w:p>
    <w:p w:rsidR="00441762" w:rsidRPr="00441762" w:rsidRDefault="00441762" w:rsidP="00441762">
      <w:pPr>
        <w:rPr>
          <w:rFonts w:ascii="Times New Roman" w:hAnsi="Times New Roman" w:cs="Times New Roman"/>
          <w:sz w:val="28"/>
          <w:szCs w:val="28"/>
        </w:rPr>
      </w:pPr>
    </w:p>
    <w:sectPr w:rsidR="00441762" w:rsidRPr="004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2"/>
    <w:rsid w:val="001163B1"/>
    <w:rsid w:val="00441762"/>
    <w:rsid w:val="00892D1E"/>
    <w:rsid w:val="00D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E5C9"/>
  <w15:chartTrackingRefBased/>
  <w15:docId w15:val="{72C42977-B788-4A8A-B8EA-7614611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2</cp:revision>
  <cp:lastPrinted>2022-11-29T06:47:00Z</cp:lastPrinted>
  <dcterms:created xsi:type="dcterms:W3CDTF">2023-05-18T11:46:00Z</dcterms:created>
  <dcterms:modified xsi:type="dcterms:W3CDTF">2023-05-18T11:46:00Z</dcterms:modified>
</cp:coreProperties>
</file>