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2D" w:rsidRDefault="00B9312D" w:rsidP="00B9312D">
      <w:pPr>
        <w:pStyle w:val="2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Благотворительный марафон «Пасхальные дни милосердия»</w:t>
      </w:r>
    </w:p>
    <w:p w:rsidR="00B9312D" w:rsidRDefault="00B9312D" w:rsidP="00B9312D">
      <w:pPr>
        <w:pStyle w:val="a3"/>
        <w:spacing w:line="210" w:lineRule="atLeast"/>
        <w:jc w:val="center"/>
        <w:rPr>
          <w:rFonts w:asciiTheme="majorHAnsi" w:hAnsiTheme="majorHAnsi"/>
          <w:b/>
          <w:i/>
          <w:color w:val="2E2E2E"/>
          <w:sz w:val="28"/>
          <w:szCs w:val="28"/>
        </w:rPr>
      </w:pPr>
      <w:r>
        <w:rPr>
          <w:rFonts w:asciiTheme="majorHAnsi" w:hAnsiTheme="majorHAnsi"/>
          <w:b/>
          <w:bCs/>
          <w:i/>
          <w:color w:val="2E2E2E"/>
          <w:sz w:val="28"/>
          <w:szCs w:val="28"/>
        </w:rPr>
        <w:t xml:space="preserve">Дорогие </w:t>
      </w:r>
      <w:proofErr w:type="spellStart"/>
      <w:r>
        <w:rPr>
          <w:rFonts w:asciiTheme="majorHAnsi" w:hAnsiTheme="majorHAnsi"/>
          <w:b/>
          <w:bCs/>
          <w:i/>
          <w:color w:val="2E2E2E"/>
          <w:sz w:val="28"/>
          <w:szCs w:val="28"/>
        </w:rPr>
        <w:t>адамовцы</w:t>
      </w:r>
      <w:proofErr w:type="spellEnd"/>
      <w:r>
        <w:rPr>
          <w:rFonts w:asciiTheme="majorHAnsi" w:hAnsiTheme="majorHAnsi"/>
          <w:b/>
          <w:bCs/>
          <w:i/>
          <w:color w:val="2E2E2E"/>
          <w:sz w:val="28"/>
          <w:szCs w:val="28"/>
        </w:rPr>
        <w:t>, братья и сестры!</w:t>
      </w:r>
    </w:p>
    <w:p w:rsidR="00B9312D" w:rsidRDefault="00B9312D" w:rsidP="00B9312D">
      <w:pPr>
        <w:spacing w:after="0" w:line="240" w:lineRule="auto"/>
        <w:jc w:val="center"/>
        <w:rPr>
          <w:rFonts w:asciiTheme="majorHAnsi" w:hAnsiTheme="majorHAnsi" w:cs="Times New Roman"/>
          <w:i/>
          <w:color w:val="2E2E2E"/>
          <w:sz w:val="28"/>
          <w:szCs w:val="28"/>
        </w:rPr>
      </w:pPr>
      <w:r>
        <w:rPr>
          <w:rFonts w:asciiTheme="majorHAnsi" w:eastAsia="Times New Roman" w:hAnsiTheme="majorHAnsi" w:cs="Times New Roman"/>
          <w:i/>
          <w:sz w:val="28"/>
          <w:szCs w:val="28"/>
        </w:rPr>
        <w:t xml:space="preserve">С 15 апреля по 4 </w:t>
      </w:r>
      <w:r>
        <w:rPr>
          <w:rFonts w:asciiTheme="majorHAnsi" w:hAnsiTheme="majorHAnsi" w:cs="Times New Roman"/>
          <w:i/>
          <w:color w:val="2E2E2E"/>
          <w:sz w:val="28"/>
          <w:szCs w:val="28"/>
        </w:rPr>
        <w:t xml:space="preserve">мая </w:t>
      </w:r>
      <w:r>
        <w:rPr>
          <w:rFonts w:asciiTheme="majorHAnsi" w:eastAsia="Times New Roman" w:hAnsiTheme="majorHAnsi" w:cs="Times New Roman"/>
          <w:i/>
          <w:sz w:val="28"/>
          <w:szCs w:val="28"/>
        </w:rPr>
        <w:t>2019 г</w:t>
      </w:r>
      <w:r>
        <w:rPr>
          <w:rFonts w:asciiTheme="majorHAnsi" w:hAnsiTheme="majorHAnsi" w:cs="Times New Roman"/>
          <w:i/>
          <w:color w:val="2E2E2E"/>
          <w:sz w:val="28"/>
          <w:szCs w:val="28"/>
        </w:rPr>
        <w:t xml:space="preserve"> на территории Адамовского района проходит </w:t>
      </w:r>
      <w:r>
        <w:rPr>
          <w:rFonts w:asciiTheme="majorHAnsi" w:hAnsiTheme="majorHAnsi" w:cs="Times New Roman"/>
          <w:b/>
          <w:i/>
          <w:color w:val="2E2E2E"/>
          <w:sz w:val="28"/>
          <w:szCs w:val="28"/>
        </w:rPr>
        <w:t>благотворительный марафон «Пасхальные дни милосердия»</w:t>
      </w:r>
      <w:r>
        <w:rPr>
          <w:rFonts w:asciiTheme="majorHAnsi" w:hAnsiTheme="majorHAnsi" w:cs="Times New Roman"/>
          <w:i/>
          <w:color w:val="2E2E2E"/>
          <w:sz w:val="28"/>
          <w:szCs w:val="28"/>
        </w:rPr>
        <w:t>.</w:t>
      </w:r>
    </w:p>
    <w:p w:rsidR="00B9312D" w:rsidRDefault="00143618" w:rsidP="00B9312D">
      <w:pPr>
        <w:pStyle w:val="a3"/>
        <w:spacing w:after="0"/>
        <w:jc w:val="both"/>
        <w:rPr>
          <w:rFonts w:asciiTheme="majorHAnsi" w:hAnsiTheme="majorHAnsi"/>
          <w:i/>
          <w:color w:val="3E3E3E"/>
          <w:sz w:val="28"/>
          <w:szCs w:val="28"/>
        </w:rPr>
      </w:pPr>
      <w:r>
        <w:rPr>
          <w:rFonts w:asciiTheme="majorHAnsi" w:hAnsiTheme="majorHAnsi"/>
          <w:i/>
          <w:color w:val="2E2E2E"/>
          <w:sz w:val="28"/>
          <w:szCs w:val="28"/>
        </w:rPr>
        <w:t xml:space="preserve">          Светлое Христово Воскресение, </w:t>
      </w:r>
      <w:r w:rsidR="00B9312D">
        <w:rPr>
          <w:rFonts w:asciiTheme="majorHAnsi" w:hAnsiTheme="majorHAnsi"/>
          <w:i/>
          <w:color w:val="2E2E2E"/>
          <w:sz w:val="28"/>
          <w:szCs w:val="28"/>
        </w:rPr>
        <w:t>Пасх</w:t>
      </w:r>
      <w:r>
        <w:rPr>
          <w:rFonts w:asciiTheme="majorHAnsi" w:hAnsiTheme="majorHAnsi"/>
          <w:i/>
          <w:color w:val="2E2E2E"/>
          <w:sz w:val="28"/>
          <w:szCs w:val="28"/>
        </w:rPr>
        <w:t>а Господня</w:t>
      </w:r>
      <w:r w:rsidR="00B9312D">
        <w:rPr>
          <w:rFonts w:asciiTheme="majorHAnsi" w:hAnsiTheme="majorHAnsi"/>
          <w:i/>
          <w:color w:val="2E2E2E"/>
          <w:sz w:val="28"/>
          <w:szCs w:val="28"/>
        </w:rPr>
        <w:t xml:space="preserve"> – это праздник любви и милосердия. </w:t>
      </w:r>
      <w:r w:rsidR="00B9312D">
        <w:rPr>
          <w:rFonts w:asciiTheme="majorHAnsi" w:hAnsiTheme="majorHAnsi"/>
          <w:i/>
          <w:color w:val="3E3E3E"/>
          <w:sz w:val="28"/>
          <w:szCs w:val="28"/>
        </w:rPr>
        <w:t xml:space="preserve">Дни Светлой седмицы – это время, когда все христиане стремятся поделиться своей радостью </w:t>
      </w:r>
      <w:r>
        <w:rPr>
          <w:rFonts w:asciiTheme="majorHAnsi" w:hAnsiTheme="majorHAnsi"/>
          <w:i/>
          <w:color w:val="3E3E3E"/>
          <w:sz w:val="28"/>
          <w:szCs w:val="28"/>
        </w:rPr>
        <w:t>со всеми людьми</w:t>
      </w:r>
      <w:r w:rsidR="00B9312D">
        <w:rPr>
          <w:rFonts w:asciiTheme="majorHAnsi" w:hAnsiTheme="majorHAnsi"/>
          <w:i/>
          <w:color w:val="3E3E3E"/>
          <w:sz w:val="28"/>
          <w:szCs w:val="28"/>
        </w:rPr>
        <w:t xml:space="preserve">: ходят в гости, творят дела милосердия, чтобы для всех обездоленных Пасха </w:t>
      </w:r>
      <w:r>
        <w:rPr>
          <w:rFonts w:asciiTheme="majorHAnsi" w:hAnsiTheme="majorHAnsi"/>
          <w:i/>
          <w:color w:val="3E3E3E"/>
          <w:sz w:val="28"/>
          <w:szCs w:val="28"/>
        </w:rPr>
        <w:t>тоже стала радостным</w:t>
      </w:r>
      <w:r w:rsidR="00B9312D">
        <w:rPr>
          <w:rFonts w:asciiTheme="majorHAnsi" w:hAnsiTheme="majorHAnsi"/>
          <w:i/>
          <w:color w:val="3E3E3E"/>
          <w:sz w:val="28"/>
          <w:szCs w:val="28"/>
        </w:rPr>
        <w:t xml:space="preserve"> праздником.</w:t>
      </w:r>
    </w:p>
    <w:p w:rsidR="00B9312D" w:rsidRDefault="00B9312D" w:rsidP="00B9312D">
      <w:pPr>
        <w:pStyle w:val="a3"/>
        <w:spacing w:after="0"/>
        <w:jc w:val="both"/>
        <w:rPr>
          <w:rFonts w:asciiTheme="majorHAnsi" w:hAnsiTheme="majorHAnsi"/>
          <w:i/>
          <w:color w:val="2E2E2E"/>
          <w:sz w:val="28"/>
          <w:szCs w:val="28"/>
        </w:rPr>
      </w:pPr>
      <w:r>
        <w:rPr>
          <w:rFonts w:asciiTheme="majorHAnsi" w:hAnsiTheme="majorHAnsi"/>
          <w:i/>
          <w:color w:val="3E3E3E"/>
          <w:sz w:val="28"/>
          <w:szCs w:val="28"/>
        </w:rPr>
        <w:t xml:space="preserve">         В эти дни принято вкушать освященные куличи, яйца и пасхи. Их традиционно дарят </w:t>
      </w:r>
      <w:proofErr w:type="gramStart"/>
      <w:r>
        <w:rPr>
          <w:rFonts w:asciiTheme="majorHAnsi" w:hAnsiTheme="majorHAnsi"/>
          <w:i/>
          <w:color w:val="3E3E3E"/>
          <w:sz w:val="28"/>
          <w:szCs w:val="28"/>
        </w:rPr>
        <w:t>близким</w:t>
      </w:r>
      <w:proofErr w:type="gramEnd"/>
      <w:r>
        <w:rPr>
          <w:rFonts w:asciiTheme="majorHAnsi" w:hAnsiTheme="majorHAnsi"/>
          <w:i/>
          <w:color w:val="3E3E3E"/>
          <w:sz w:val="28"/>
          <w:szCs w:val="28"/>
        </w:rPr>
        <w:t>, раздают нуждающимся, ведь такие пасхальные подарки – это знак нашей любви и милосердия.</w:t>
      </w:r>
    </w:p>
    <w:p w:rsidR="00B9312D" w:rsidRDefault="00B9312D" w:rsidP="00B9312D">
      <w:pPr>
        <w:pStyle w:val="a3"/>
        <w:spacing w:after="0"/>
        <w:jc w:val="both"/>
        <w:rPr>
          <w:rFonts w:asciiTheme="majorHAnsi" w:hAnsiTheme="majorHAnsi"/>
          <w:i/>
          <w:color w:val="2E2E2E"/>
          <w:sz w:val="28"/>
          <w:szCs w:val="28"/>
        </w:rPr>
      </w:pPr>
      <w:r>
        <w:rPr>
          <w:rFonts w:asciiTheme="majorHAnsi" w:hAnsiTheme="majorHAnsi"/>
          <w:i/>
          <w:color w:val="2E2E2E"/>
          <w:sz w:val="28"/>
          <w:szCs w:val="28"/>
        </w:rPr>
        <w:t xml:space="preserve">         Вокруг очень много людей, которые нуждаются в нашей помощи! Это инвалиды, малоимущие и многодетные семьи, дети-сироты и дети, оставшиеся без попечения родителей, одинокие люди в лечебных заведениях и старики, у которых не осталось родственников. </w:t>
      </w:r>
    </w:p>
    <w:p w:rsidR="00B9312D" w:rsidRDefault="00B9312D" w:rsidP="00B9312D">
      <w:pPr>
        <w:pStyle w:val="a3"/>
        <w:spacing w:after="0"/>
        <w:jc w:val="both"/>
        <w:rPr>
          <w:rFonts w:asciiTheme="majorHAnsi" w:hAnsiTheme="majorHAnsi"/>
          <w:i/>
          <w:color w:val="2E2E2E"/>
          <w:sz w:val="28"/>
          <w:szCs w:val="28"/>
        </w:rPr>
      </w:pPr>
      <w:r>
        <w:rPr>
          <w:rFonts w:asciiTheme="majorHAnsi" w:hAnsiTheme="majorHAnsi"/>
          <w:i/>
          <w:color w:val="2E2E2E"/>
          <w:sz w:val="28"/>
          <w:szCs w:val="28"/>
        </w:rPr>
        <w:t xml:space="preserve">         В наших силах наполнить для них этот Праздник добром и светом! Протяните руку помощи! </w:t>
      </w:r>
    </w:p>
    <w:p w:rsidR="00B9312D" w:rsidRDefault="00B9312D" w:rsidP="00B9312D">
      <w:pPr>
        <w:pStyle w:val="a3"/>
        <w:spacing w:after="0"/>
        <w:jc w:val="both"/>
        <w:rPr>
          <w:rFonts w:asciiTheme="majorHAnsi" w:hAnsiTheme="majorHAnsi"/>
          <w:i/>
          <w:color w:val="2E2E2E"/>
          <w:sz w:val="28"/>
          <w:szCs w:val="28"/>
        </w:rPr>
      </w:pPr>
      <w:r>
        <w:rPr>
          <w:rFonts w:asciiTheme="majorHAnsi" w:hAnsiTheme="majorHAnsi"/>
          <w:i/>
          <w:color w:val="2E2E2E"/>
          <w:sz w:val="28"/>
          <w:szCs w:val="28"/>
        </w:rPr>
        <w:t xml:space="preserve">         Благотворительным марафоном мы стремимся возродить традиции милосердия, которыми издавна славилась земля Российская.              </w:t>
      </w:r>
    </w:p>
    <w:p w:rsidR="00B9312D" w:rsidRDefault="00B9312D" w:rsidP="00B9312D">
      <w:pPr>
        <w:pStyle w:val="a3"/>
        <w:spacing w:after="0"/>
        <w:jc w:val="both"/>
        <w:rPr>
          <w:rFonts w:asciiTheme="majorHAnsi" w:hAnsiTheme="majorHAnsi"/>
          <w:i/>
          <w:color w:val="2E2E2E"/>
          <w:sz w:val="28"/>
          <w:szCs w:val="28"/>
        </w:rPr>
      </w:pPr>
      <w:r>
        <w:rPr>
          <w:rFonts w:asciiTheme="majorHAnsi" w:hAnsiTheme="majorHAnsi"/>
          <w:i/>
          <w:color w:val="2E2E2E"/>
          <w:sz w:val="28"/>
          <w:szCs w:val="28"/>
        </w:rPr>
        <w:t xml:space="preserve">         Каждый может внести посильную лепту в наше общее благородное дело! Одежду, обувь, продукты питания, средства гигиены, книги, игрушки и многое другое, чем вы хотите поделит</w:t>
      </w:r>
      <w:r w:rsidR="006827AD">
        <w:rPr>
          <w:rFonts w:asciiTheme="majorHAnsi" w:hAnsiTheme="majorHAnsi"/>
          <w:i/>
          <w:color w:val="2E2E2E"/>
          <w:sz w:val="28"/>
          <w:szCs w:val="28"/>
        </w:rPr>
        <w:t>ься, можно отнести в мобиль</w:t>
      </w:r>
      <w:r>
        <w:rPr>
          <w:rFonts w:asciiTheme="majorHAnsi" w:hAnsiTheme="majorHAnsi"/>
          <w:i/>
          <w:color w:val="2E2E2E"/>
          <w:sz w:val="28"/>
          <w:szCs w:val="28"/>
        </w:rPr>
        <w:t>ные</w:t>
      </w:r>
      <w:r w:rsidR="006827AD">
        <w:rPr>
          <w:rFonts w:asciiTheme="majorHAnsi" w:hAnsiTheme="majorHAnsi"/>
          <w:i/>
          <w:color w:val="2E2E2E"/>
          <w:sz w:val="28"/>
          <w:szCs w:val="28"/>
        </w:rPr>
        <w:t xml:space="preserve"> благотворительные</w:t>
      </w:r>
      <w:r>
        <w:rPr>
          <w:rFonts w:asciiTheme="majorHAnsi" w:hAnsiTheme="majorHAnsi"/>
          <w:i/>
          <w:color w:val="2E2E2E"/>
          <w:sz w:val="28"/>
          <w:szCs w:val="28"/>
        </w:rPr>
        <w:t xml:space="preserve"> пункты приема (кинотеатр «Восход» или ГАУСО «Комплексный центр социального обслуживания населения» в Адамовском районе</w:t>
      </w:r>
      <w:r w:rsidR="0019435F">
        <w:rPr>
          <w:rFonts w:asciiTheme="majorHAnsi" w:hAnsiTheme="majorHAnsi"/>
          <w:i/>
          <w:color w:val="2E2E2E"/>
          <w:sz w:val="28"/>
          <w:szCs w:val="28"/>
        </w:rPr>
        <w:t>, ЦРТДЮ</w:t>
      </w:r>
      <w:r>
        <w:rPr>
          <w:rFonts w:asciiTheme="majorHAnsi" w:hAnsiTheme="majorHAnsi"/>
          <w:i/>
          <w:color w:val="2E2E2E"/>
          <w:sz w:val="28"/>
          <w:szCs w:val="28"/>
        </w:rPr>
        <w:t>).</w:t>
      </w:r>
      <w:r w:rsidR="00143618">
        <w:rPr>
          <w:rFonts w:asciiTheme="majorHAnsi" w:hAnsiTheme="majorHAnsi"/>
          <w:i/>
          <w:color w:val="2E2E2E"/>
          <w:sz w:val="28"/>
          <w:szCs w:val="28"/>
        </w:rPr>
        <w:t xml:space="preserve"> Приглашаем так же в склад при Покровском храме посёлка Адамовка.</w:t>
      </w:r>
    </w:p>
    <w:p w:rsidR="00B9312D" w:rsidRDefault="00B9312D" w:rsidP="00B9312D">
      <w:pPr>
        <w:pStyle w:val="a3"/>
        <w:spacing w:after="0"/>
        <w:jc w:val="both"/>
        <w:rPr>
          <w:rFonts w:asciiTheme="majorHAnsi" w:hAnsiTheme="majorHAnsi"/>
          <w:i/>
          <w:color w:val="2E2E2E"/>
          <w:sz w:val="28"/>
          <w:szCs w:val="28"/>
        </w:rPr>
      </w:pPr>
      <w:r>
        <w:rPr>
          <w:rFonts w:asciiTheme="majorHAnsi" w:hAnsiTheme="majorHAnsi"/>
          <w:i/>
          <w:color w:val="2E2E2E"/>
          <w:sz w:val="28"/>
          <w:szCs w:val="28"/>
        </w:rPr>
        <w:t xml:space="preserve">          В рамках программы проведения благотворительного марафона «Пасхальные дни милосердия» будут проводиться публичные мероприятия и акции. На наш призыв уже откликнулись многие жители </w:t>
      </w:r>
      <w:r w:rsidR="00143618">
        <w:rPr>
          <w:rFonts w:asciiTheme="majorHAnsi" w:hAnsiTheme="majorHAnsi"/>
          <w:i/>
          <w:color w:val="2E2E2E"/>
          <w:sz w:val="28"/>
          <w:szCs w:val="28"/>
        </w:rPr>
        <w:t xml:space="preserve"> </w:t>
      </w:r>
      <w:bookmarkStart w:id="0" w:name="_GoBack"/>
      <w:bookmarkEnd w:id="0"/>
      <w:r>
        <w:rPr>
          <w:rFonts w:asciiTheme="majorHAnsi" w:hAnsiTheme="majorHAnsi"/>
          <w:i/>
          <w:color w:val="2E2E2E"/>
          <w:sz w:val="28"/>
          <w:szCs w:val="28"/>
        </w:rPr>
        <w:t>района.</w:t>
      </w:r>
    </w:p>
    <w:p w:rsidR="00B9312D" w:rsidRDefault="00B9312D" w:rsidP="00B9312D">
      <w:pPr>
        <w:pStyle w:val="a3"/>
        <w:spacing w:after="0"/>
        <w:jc w:val="both"/>
        <w:rPr>
          <w:rFonts w:asciiTheme="majorHAnsi" w:hAnsiTheme="majorHAnsi"/>
          <w:i/>
          <w:color w:val="2E2E2E"/>
          <w:sz w:val="28"/>
          <w:szCs w:val="28"/>
        </w:rPr>
      </w:pPr>
      <w:r>
        <w:rPr>
          <w:rFonts w:asciiTheme="majorHAnsi" w:hAnsiTheme="majorHAnsi"/>
          <w:i/>
          <w:color w:val="2E2E2E"/>
          <w:sz w:val="28"/>
          <w:szCs w:val="28"/>
        </w:rPr>
        <w:t xml:space="preserve">          Примите и Вы участие в Благотворительном марафоне «Пасхальные дни милосердия», поделитесь добром Вашего сердца с сердцем того, кто в этом нуждается!</w:t>
      </w:r>
    </w:p>
    <w:p w:rsidR="00B9312D" w:rsidRDefault="00B9312D" w:rsidP="00B9312D">
      <w:pPr>
        <w:pStyle w:val="a3"/>
        <w:spacing w:after="0"/>
        <w:jc w:val="center"/>
        <w:rPr>
          <w:rFonts w:asciiTheme="majorHAnsi" w:hAnsiTheme="majorHAnsi"/>
          <w:b/>
          <w:bCs/>
          <w:i/>
          <w:color w:val="2E2E2E"/>
          <w:sz w:val="28"/>
          <w:szCs w:val="28"/>
        </w:rPr>
      </w:pPr>
      <w:r>
        <w:rPr>
          <w:rFonts w:asciiTheme="majorHAnsi" w:hAnsiTheme="majorHAnsi"/>
          <w:b/>
          <w:bCs/>
          <w:i/>
          <w:color w:val="2E2E2E"/>
          <w:sz w:val="28"/>
          <w:szCs w:val="28"/>
        </w:rPr>
        <w:t xml:space="preserve">Подарите радость, сделайте Великий праздник Пасхи </w:t>
      </w:r>
    </w:p>
    <w:p w:rsidR="00B9312D" w:rsidRDefault="00B9312D" w:rsidP="00B9312D">
      <w:pPr>
        <w:pStyle w:val="a3"/>
        <w:spacing w:after="0"/>
        <w:jc w:val="center"/>
        <w:rPr>
          <w:rFonts w:asciiTheme="majorHAnsi" w:hAnsiTheme="majorHAnsi"/>
          <w:b/>
          <w:bCs/>
          <w:i/>
          <w:color w:val="2E2E2E"/>
          <w:sz w:val="28"/>
          <w:szCs w:val="28"/>
        </w:rPr>
      </w:pPr>
      <w:r>
        <w:rPr>
          <w:rFonts w:asciiTheme="majorHAnsi" w:hAnsiTheme="majorHAnsi"/>
          <w:b/>
          <w:bCs/>
          <w:i/>
          <w:color w:val="2E2E2E"/>
          <w:sz w:val="28"/>
          <w:szCs w:val="28"/>
        </w:rPr>
        <w:t>светлым и радостным!</w:t>
      </w:r>
    </w:p>
    <w:p w:rsidR="00B9312D" w:rsidRDefault="00B9312D" w:rsidP="00B9312D">
      <w:pPr>
        <w:pStyle w:val="a3"/>
        <w:spacing w:after="0"/>
        <w:rPr>
          <w:rFonts w:asciiTheme="majorHAnsi" w:hAnsiTheme="majorHAnsi"/>
          <w:i/>
          <w:color w:val="2E2E2E"/>
          <w:sz w:val="28"/>
          <w:szCs w:val="28"/>
        </w:rPr>
      </w:pPr>
    </w:p>
    <w:p w:rsidR="00B9312D" w:rsidRDefault="00B9312D" w:rsidP="00B9312D">
      <w:pPr>
        <w:shd w:val="clear" w:color="auto" w:fill="FFFFFF"/>
        <w:spacing w:after="0" w:line="240" w:lineRule="auto"/>
        <w:jc w:val="right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Протоиерей Вячеслав Кочкин</w:t>
      </w:r>
    </w:p>
    <w:p w:rsidR="000B313B" w:rsidRDefault="000B313B"/>
    <w:sectPr w:rsidR="000B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CB6"/>
    <w:rsid w:val="000B313B"/>
    <w:rsid w:val="00143618"/>
    <w:rsid w:val="0019435F"/>
    <w:rsid w:val="00505CB6"/>
    <w:rsid w:val="006827AD"/>
    <w:rsid w:val="00B9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2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31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931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B9312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ubtitle"/>
    <w:basedOn w:val="a"/>
    <w:next w:val="a"/>
    <w:link w:val="a5"/>
    <w:uiPriority w:val="11"/>
    <w:qFormat/>
    <w:rsid w:val="001436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1436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2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31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931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B9312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ubtitle"/>
    <w:basedOn w:val="a"/>
    <w:next w:val="a"/>
    <w:link w:val="a5"/>
    <w:uiPriority w:val="11"/>
    <w:qFormat/>
    <w:rsid w:val="001436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1436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0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Подлиповская</dc:creator>
  <cp:lastModifiedBy>Admin</cp:lastModifiedBy>
  <cp:revision>2</cp:revision>
  <dcterms:created xsi:type="dcterms:W3CDTF">2019-04-22T17:04:00Z</dcterms:created>
  <dcterms:modified xsi:type="dcterms:W3CDTF">2019-04-22T17:04:00Z</dcterms:modified>
</cp:coreProperties>
</file>